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ABC2B" w14:textId="480AABCD" w:rsidR="004F1C83" w:rsidRPr="004F1C83" w:rsidRDefault="004F1C83" w:rsidP="006552EB">
      <w:pPr>
        <w:jc w:val="center"/>
        <w:rPr>
          <w:rFonts w:ascii="微軟正黑體" w:eastAsia="微軟正黑體" w:hAnsi="微軟正黑體"/>
          <w:color w:val="000000"/>
          <w:sz w:val="36"/>
          <w:szCs w:val="36"/>
        </w:rPr>
      </w:pPr>
      <w:r w:rsidRPr="004F1C83">
        <w:rPr>
          <w:rFonts w:ascii="微軟正黑體" w:eastAsia="微軟正黑體" w:hAnsi="微軟正黑體" w:cs="Times New Roman"/>
          <w:color w:val="000000"/>
          <w:sz w:val="36"/>
          <w:szCs w:val="36"/>
        </w:rPr>
        <w:t>11</w:t>
      </w:r>
      <w:r w:rsidR="00E64DB6">
        <w:rPr>
          <w:rFonts w:ascii="微軟正黑體" w:eastAsia="微軟正黑體" w:hAnsi="微軟正黑體" w:cs="Times New Roman" w:hint="eastAsia"/>
          <w:color w:val="000000"/>
          <w:sz w:val="36"/>
          <w:szCs w:val="36"/>
        </w:rPr>
        <w:t>5</w:t>
      </w:r>
      <w:proofErr w:type="gramStart"/>
      <w:r w:rsidRPr="004F1C83">
        <w:rPr>
          <w:rFonts w:ascii="微軟正黑體" w:eastAsia="微軟正黑體" w:hAnsi="微軟正黑體" w:hint="eastAsia"/>
          <w:color w:val="000000"/>
          <w:sz w:val="36"/>
          <w:szCs w:val="36"/>
        </w:rPr>
        <w:t>學年度</w:t>
      </w:r>
      <w:r w:rsidR="0051795A" w:rsidRPr="004F1C83">
        <w:rPr>
          <w:rFonts w:ascii="微軟正黑體" w:eastAsia="微軟正黑體" w:hAnsi="微軟正黑體" w:hint="eastAsia"/>
          <w:color w:val="000000"/>
          <w:sz w:val="36"/>
          <w:szCs w:val="36"/>
        </w:rPr>
        <w:t>通識</w:t>
      </w:r>
      <w:proofErr w:type="gramEnd"/>
      <w:r w:rsidR="0051795A" w:rsidRPr="004F1C83">
        <w:rPr>
          <w:rFonts w:ascii="微軟正黑體" w:eastAsia="微軟正黑體" w:hAnsi="微軟正黑體" w:hint="eastAsia"/>
          <w:color w:val="000000"/>
          <w:sz w:val="36"/>
          <w:szCs w:val="36"/>
        </w:rPr>
        <w:t>課程</w:t>
      </w:r>
      <w:r w:rsidRPr="004F1C83">
        <w:rPr>
          <w:rFonts w:ascii="微軟正黑體" w:eastAsia="微軟正黑體" w:hAnsi="微軟正黑體" w:hint="eastAsia"/>
          <w:color w:val="000000"/>
          <w:sz w:val="36"/>
          <w:szCs w:val="36"/>
        </w:rPr>
        <w:t>「資訊素養：程式設計與</w:t>
      </w:r>
      <w:r w:rsidR="00CF03EB">
        <w:rPr>
          <w:rFonts w:ascii="微軟正黑體" w:eastAsia="微軟正黑體" w:hAnsi="微軟正黑體" w:hint="eastAsia"/>
          <w:color w:val="000000"/>
          <w:sz w:val="36"/>
          <w:szCs w:val="36"/>
        </w:rPr>
        <w:t>A</w:t>
      </w:r>
      <w:r w:rsidR="00CF03EB">
        <w:rPr>
          <w:rFonts w:ascii="微軟正黑體" w:eastAsia="微軟正黑體" w:hAnsi="微軟正黑體"/>
          <w:color w:val="000000"/>
          <w:sz w:val="36"/>
          <w:szCs w:val="36"/>
        </w:rPr>
        <w:t>I</w:t>
      </w:r>
      <w:r w:rsidRPr="004F1C83">
        <w:rPr>
          <w:rFonts w:ascii="微軟正黑體" w:eastAsia="微軟正黑體" w:hAnsi="微軟正黑體" w:hint="eastAsia"/>
          <w:color w:val="000000"/>
          <w:sz w:val="36"/>
          <w:szCs w:val="36"/>
        </w:rPr>
        <w:t>應用」</w:t>
      </w:r>
    </w:p>
    <w:p w14:paraId="16817C1D" w14:textId="77777777" w:rsidR="004F1C83" w:rsidRPr="004F1C83" w:rsidRDefault="004F1C83" w:rsidP="00F1196E">
      <w:pPr>
        <w:spacing w:afterLines="25" w:after="90"/>
        <w:jc w:val="center"/>
        <w:rPr>
          <w:rFonts w:eastAsia="標楷體" w:hAnsi="標楷體"/>
          <w:color w:val="000000"/>
          <w:sz w:val="28"/>
          <w:szCs w:val="28"/>
        </w:rPr>
      </w:pPr>
      <w:r w:rsidRPr="004F1C83">
        <w:rPr>
          <w:rFonts w:ascii="微軟正黑體" w:eastAsia="微軟正黑體" w:hAnsi="微軟正黑體" w:hint="eastAsia"/>
          <w:color w:val="000000"/>
          <w:sz w:val="36"/>
          <w:szCs w:val="36"/>
        </w:rPr>
        <w:t>上課時間調查表</w:t>
      </w:r>
    </w:p>
    <w:p w14:paraId="00832ABF" w14:textId="30B4430D" w:rsidR="004F1C83" w:rsidRPr="004F1C83" w:rsidRDefault="004F1C83" w:rsidP="004F1C83">
      <w:pPr>
        <w:rPr>
          <w:rFonts w:eastAsia="標楷體" w:hAnsi="標楷體"/>
          <w:color w:val="000000"/>
          <w:sz w:val="32"/>
          <w:szCs w:val="32"/>
          <w:u w:val="single"/>
        </w:rPr>
      </w:pPr>
      <w:r w:rsidRPr="004F1C83">
        <w:rPr>
          <w:rFonts w:eastAsia="標楷體" w:hAnsi="標楷體" w:hint="eastAsia"/>
          <w:color w:val="000000"/>
          <w:sz w:val="32"/>
          <w:szCs w:val="32"/>
        </w:rPr>
        <w:t>學系名稱</w:t>
      </w:r>
      <w:r w:rsidRPr="004F1C83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="009F5899">
        <w:rPr>
          <w:rFonts w:eastAsia="標楷體" w:hAnsi="標楷體"/>
          <w:color w:val="000000"/>
          <w:sz w:val="32"/>
          <w:szCs w:val="32"/>
          <w:u w:val="single"/>
        </w:rPr>
        <w:t xml:space="preserve">  </w:t>
      </w:r>
      <w:r w:rsidRPr="004F1C83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EC130F">
        <w:rPr>
          <w:rFonts w:eastAsia="標楷體" w:hAnsi="標楷體"/>
          <w:color w:val="000000"/>
          <w:sz w:val="32"/>
          <w:szCs w:val="32"/>
          <w:u w:val="single"/>
        </w:rPr>
        <w:t xml:space="preserve">                  </w:t>
      </w:r>
      <w:r w:rsidRPr="004F1C83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</w:t>
      </w:r>
    </w:p>
    <w:p w14:paraId="430B9C6E" w14:textId="4D2FE355" w:rsidR="00890568" w:rsidRPr="00F66CBC" w:rsidRDefault="00890568" w:rsidP="00890568">
      <w:pPr>
        <w:ind w:firstLineChars="100" w:firstLine="280"/>
        <w:rPr>
          <w:u w:val="single"/>
        </w:rPr>
      </w:pPr>
      <w:r w:rsidRPr="008C5AAF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693581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A4182A"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學年度安排上課時間為：</w:t>
      </w:r>
      <w:r w:rsidR="003433F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</w:t>
      </w:r>
      <w:r w:rsidRPr="00F66CBC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（</w:t>
      </w:r>
      <w:r w:rsidR="00EC130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</w:t>
      </w:r>
      <w:r w:rsidRPr="00F66CBC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學期）</w:t>
      </w:r>
      <w:r w:rsidR="00EC130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</w:t>
      </w:r>
      <w:r w:rsidR="00EC130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</w:t>
      </w:r>
      <w:r w:rsidR="009F589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</w:t>
      </w:r>
      <w:r w:rsidR="003433F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</w:t>
      </w:r>
      <w:r w:rsidR="00F66CBC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</w:t>
      </w:r>
    </w:p>
    <w:p w14:paraId="2F7D06E6" w14:textId="77777777" w:rsidR="004F1C83" w:rsidRPr="00D34C9A" w:rsidRDefault="004F1C83" w:rsidP="004F1C83">
      <w:pPr>
        <w:rPr>
          <w:rFonts w:eastAsia="標楷體" w:hAnsi="標楷體"/>
          <w:color w:val="000000"/>
          <w:szCs w:val="24"/>
        </w:rPr>
      </w:pPr>
    </w:p>
    <w:p w14:paraId="6A7E69D0" w14:textId="4F1D1449" w:rsidR="004F1C83" w:rsidRPr="00F16A4E" w:rsidRDefault="004F1C83" w:rsidP="0055559E">
      <w:pPr>
        <w:spacing w:afterLines="25" w:after="90" w:line="360" w:lineRule="exact"/>
        <w:ind w:leftChars="59" w:left="142" w:rightChars="93" w:right="223" w:firstLineChars="200" w:firstLine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本學系</w:t>
      </w:r>
      <w:r w:rsidR="00741DC4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E64DB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="00741DC4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學年度</w:t>
      </w:r>
      <w:r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可排課時段如下</w:t>
      </w:r>
      <w:r w:rsidR="00D01CE1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，若</w:t>
      </w:r>
      <w:r w:rsidR="00D01CE1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E64DB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="00D01CE1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學年度有異動請以</w:t>
      </w:r>
      <w:r w:rsidR="00D01CE1" w:rsidRPr="00F16A4E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『紅筆』</w:t>
      </w:r>
      <w:r w:rsidR="00D01CE1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註記</w:t>
      </w:r>
      <w:r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：（</w:t>
      </w:r>
      <w:r w:rsidR="00230529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原則上會</w:t>
      </w:r>
      <w:r w:rsidR="00741DC4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先</w:t>
      </w:r>
      <w:r w:rsidR="00230529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以</w:t>
      </w:r>
      <w:r w:rsidR="00230529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693581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753B1F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="00230529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學年度上課時間為主，</w:t>
      </w:r>
      <w:r w:rsidR="00FB2B6A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但仍</w:t>
      </w:r>
      <w:r w:rsidR="00BF1BD7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將</w:t>
      </w:r>
      <w:r w:rsidR="00FB2B6A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依</w:t>
      </w:r>
      <w:r w:rsidR="00FB2B6A" w:rsidRPr="00F16A4E">
        <w:rPr>
          <w:rFonts w:ascii="Times New Roman" w:eastAsia="標楷體" w:hAnsi="Times New Roman" w:cs="Times New Roman"/>
          <w:b/>
          <w:color w:val="000000"/>
          <w:sz w:val="28"/>
          <w:szCs w:val="28"/>
          <w:u w:val="single"/>
        </w:rPr>
        <w:t>電腦教室借用</w:t>
      </w:r>
      <w:r w:rsidR="00FB2B6A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及</w:t>
      </w:r>
      <w:r w:rsidR="00FB2B6A" w:rsidRPr="00F16A4E">
        <w:rPr>
          <w:rFonts w:ascii="Times New Roman" w:eastAsia="標楷體" w:hAnsi="Times New Roman" w:cs="Times New Roman"/>
          <w:b/>
          <w:color w:val="000000"/>
          <w:sz w:val="28"/>
          <w:szCs w:val="28"/>
          <w:u w:val="single"/>
        </w:rPr>
        <w:t>授課教師時間</w:t>
      </w:r>
      <w:r w:rsidR="00FB2B6A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調整，</w:t>
      </w:r>
      <w:r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請至少</w:t>
      </w:r>
      <w:r w:rsidR="00B1793E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填寫</w:t>
      </w:r>
      <w:r w:rsidRPr="00A42A20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5</w:t>
      </w:r>
      <w:r w:rsidRPr="00A42A20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個</w:t>
      </w:r>
      <w:r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時段</w:t>
      </w:r>
      <w:r w:rsidR="00A42A2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並</w:t>
      </w:r>
      <w:r w:rsidR="00A42A20" w:rsidRPr="0012309F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務必確認</w:t>
      </w:r>
      <w:r w:rsidR="00F1196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不</w:t>
      </w:r>
      <w:r w:rsidR="00F1196E" w:rsidRPr="00A42A2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會與</w:t>
      </w:r>
      <w:r w:rsidR="00F1196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通識必修之「本國語文」、「外國語文」或</w:t>
      </w:r>
      <w:r w:rsidR="00F1196E" w:rsidRPr="00A42A2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大</w:t>
      </w:r>
      <w:proofErr w:type="gramStart"/>
      <w:r w:rsidR="00F1196E" w:rsidRPr="00A42A2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</w:t>
      </w:r>
      <w:proofErr w:type="gramEnd"/>
      <w:r w:rsidR="00F1196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專業</w:t>
      </w:r>
      <w:r w:rsidR="00F1196E" w:rsidRPr="00A42A2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必修課衝堂</w:t>
      </w:r>
      <w:r w:rsidR="00F1196E" w:rsidRPr="00F16A4E">
        <w:rPr>
          <w:rFonts w:ascii="Times New Roman" w:eastAsia="標楷體" w:hAnsi="Times New Roman" w:cs="Times New Roman"/>
          <w:color w:val="000000"/>
          <w:sz w:val="28"/>
          <w:szCs w:val="28"/>
        </w:rPr>
        <w:t>）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413"/>
        <w:gridCol w:w="1370"/>
        <w:gridCol w:w="1370"/>
        <w:gridCol w:w="1370"/>
        <w:gridCol w:w="1370"/>
        <w:gridCol w:w="1370"/>
        <w:gridCol w:w="1371"/>
      </w:tblGrid>
      <w:tr w:rsidR="001827C8" w:rsidRPr="004F1C83" w14:paraId="3FB0952B" w14:textId="77777777" w:rsidTr="00B67999">
        <w:trPr>
          <w:trHeight w:hRule="exact" w:val="680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EAE3C9D" w14:textId="77777777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4D5803AA" w14:textId="77777777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時段</w:t>
            </w: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4491662D" w14:textId="77777777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時段</w:t>
            </w: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909A8E3" w14:textId="77777777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時段</w:t>
            </w: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22A0CC75" w14:textId="77777777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時段</w:t>
            </w: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0DD05CA1" w14:textId="77777777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時段</w:t>
            </w: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0D7E41D7" w14:textId="77777777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時段</w:t>
            </w: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827C8" w:rsidRPr="004F1C83" w14:paraId="3B787313" w14:textId="77777777" w:rsidTr="00B67999">
        <w:trPr>
          <w:trHeight w:hRule="exact" w:val="680"/>
          <w:jc w:val="center"/>
        </w:trPr>
        <w:tc>
          <w:tcPr>
            <w:tcW w:w="1413" w:type="dxa"/>
            <w:vAlign w:val="center"/>
          </w:tcPr>
          <w:p w14:paraId="74577812" w14:textId="77777777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上學期</w:t>
            </w:r>
          </w:p>
        </w:tc>
        <w:tc>
          <w:tcPr>
            <w:tcW w:w="1370" w:type="dxa"/>
            <w:vAlign w:val="center"/>
          </w:tcPr>
          <w:p w14:paraId="5AA6487E" w14:textId="55B43137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3837F0A7" w14:textId="33516C4A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5517F934" w14:textId="7FA68BE2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13C0251F" w14:textId="47F791F0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4D5CD8F3" w14:textId="68B37760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7DFBAF13" w14:textId="77777777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7C8" w:rsidRPr="004F1C83" w14:paraId="2425C459" w14:textId="77777777" w:rsidTr="00B67999">
        <w:trPr>
          <w:trHeight w:hRule="exact" w:val="680"/>
          <w:jc w:val="center"/>
        </w:trPr>
        <w:tc>
          <w:tcPr>
            <w:tcW w:w="1413" w:type="dxa"/>
            <w:vAlign w:val="center"/>
          </w:tcPr>
          <w:p w14:paraId="16E36D75" w14:textId="77777777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F1C8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下學期</w:t>
            </w:r>
          </w:p>
        </w:tc>
        <w:tc>
          <w:tcPr>
            <w:tcW w:w="1370" w:type="dxa"/>
            <w:vAlign w:val="center"/>
          </w:tcPr>
          <w:p w14:paraId="2DEAD4E8" w14:textId="614E79AC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24F692FD" w14:textId="4B00306C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2271AB0F" w14:textId="6FC09AD1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7DBC2C4C" w14:textId="14006F75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36FC553F" w14:textId="78D81090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095F329F" w14:textId="7CD0FF1E" w:rsidR="001827C8" w:rsidRPr="004F1C83" w:rsidRDefault="001827C8" w:rsidP="002842B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7EA41DA" w14:textId="77777777" w:rsidR="00390506" w:rsidRDefault="006E65F8" w:rsidP="00275D59">
      <w:pPr>
        <w:spacing w:beforeLines="150" w:before="540" w:line="320" w:lineRule="exact"/>
        <w:ind w:rightChars="-24" w:right="-58"/>
        <w:rPr>
          <w:rFonts w:ascii="標楷體" w:eastAsia="標楷體" w:hAnsi="標楷體"/>
          <w:sz w:val="28"/>
          <w:szCs w:val="28"/>
          <w:u w:val="single"/>
        </w:rPr>
      </w:pPr>
      <w:r w:rsidRPr="006E65F8">
        <w:rPr>
          <w:rFonts w:ascii="Times New Roman" w:eastAsia="標楷體" w:hAnsi="Times New Roman" w:cs="Times New Roman"/>
          <w:sz w:val="28"/>
          <w:szCs w:val="28"/>
        </w:rPr>
        <w:t>1.</w:t>
      </w:r>
      <w:r w:rsidR="00753724" w:rsidRPr="00753724">
        <w:rPr>
          <w:rFonts w:ascii="標楷體" w:eastAsia="標楷體" w:hAnsi="標楷體" w:hint="eastAsia"/>
          <w:sz w:val="28"/>
          <w:szCs w:val="28"/>
        </w:rPr>
        <w:t>大</w:t>
      </w:r>
      <w:proofErr w:type="gramStart"/>
      <w:r w:rsidR="00753724" w:rsidRPr="0075372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53724" w:rsidRPr="00753724">
        <w:rPr>
          <w:rFonts w:ascii="標楷體" w:eastAsia="標楷體" w:hAnsi="標楷體" w:hint="eastAsia"/>
          <w:sz w:val="28"/>
          <w:szCs w:val="28"/>
        </w:rPr>
        <w:t>新生核定名額或預估學生數</w:t>
      </w:r>
      <w:r w:rsidR="000C528C">
        <w:rPr>
          <w:rFonts w:ascii="標楷體" w:eastAsia="標楷體" w:hAnsi="標楷體" w:hint="eastAsia"/>
          <w:sz w:val="28"/>
          <w:szCs w:val="28"/>
        </w:rPr>
        <w:t>為</w:t>
      </w:r>
      <w:r w:rsidR="00753724" w:rsidRPr="00753724">
        <w:rPr>
          <w:rFonts w:ascii="標楷體" w:eastAsia="標楷體" w:hAnsi="標楷體" w:hint="eastAsia"/>
          <w:sz w:val="28"/>
          <w:szCs w:val="28"/>
        </w:rPr>
        <w:t>：</w:t>
      </w:r>
    </w:p>
    <w:p w14:paraId="50ED38E3" w14:textId="6285DE96" w:rsidR="004F1C83" w:rsidRPr="00753724" w:rsidRDefault="00B77F2C" w:rsidP="00390506">
      <w:pPr>
        <w:spacing w:afterLines="100" w:after="360" w:line="320" w:lineRule="exact"/>
        <w:ind w:leftChars="118" w:left="283" w:rightChars="-24" w:right="-58"/>
        <w:rPr>
          <w:rFonts w:ascii="標楷體" w:eastAsia="標楷體" w:hAnsi="標楷體"/>
          <w:sz w:val="28"/>
          <w:szCs w:val="28"/>
          <w:u w:val="single"/>
        </w:rPr>
      </w:pPr>
      <w:r w:rsidRPr="00D645CC">
        <w:rPr>
          <w:rFonts w:ascii="Times New Roman" w:eastAsia="標楷體" w:hAnsi="Times New Roman" w:cs="Times New Roman"/>
          <w:spacing w:val="2"/>
          <w:w w:val="77"/>
          <w:kern w:val="0"/>
          <w:sz w:val="28"/>
          <w:szCs w:val="28"/>
          <w:fitText w:val="4294" w:id="-1013817086"/>
        </w:rPr>
        <w:t>(</w:t>
      </w:r>
      <w:r w:rsidR="007B3018" w:rsidRPr="00D645CC">
        <w:rPr>
          <w:rFonts w:ascii="Times New Roman" w:eastAsia="標楷體" w:hAnsi="Times New Roman" w:cs="Times New Roman" w:hint="eastAsia"/>
          <w:spacing w:val="2"/>
          <w:w w:val="77"/>
          <w:kern w:val="0"/>
          <w:sz w:val="28"/>
          <w:szCs w:val="28"/>
          <w:fitText w:val="4294" w:id="-1013817086"/>
        </w:rPr>
        <w:t>含預估</w:t>
      </w:r>
      <w:r w:rsidR="007B3018" w:rsidRPr="00D645CC">
        <w:rPr>
          <w:rFonts w:ascii="Times New Roman" w:eastAsia="標楷體" w:hAnsi="Times New Roman" w:cs="Times New Roman"/>
          <w:spacing w:val="2"/>
          <w:w w:val="77"/>
          <w:kern w:val="0"/>
          <w:sz w:val="28"/>
          <w:szCs w:val="28"/>
          <w:fitText w:val="4294" w:id="-1013817086"/>
        </w:rPr>
        <w:t>1</w:t>
      </w:r>
      <w:r w:rsidR="007B3018" w:rsidRPr="00D645CC">
        <w:rPr>
          <w:rFonts w:ascii="Times New Roman" w:eastAsia="標楷體" w:hAnsi="Times New Roman" w:cs="Times New Roman" w:hint="eastAsia"/>
          <w:spacing w:val="2"/>
          <w:w w:val="77"/>
          <w:kern w:val="0"/>
          <w:sz w:val="28"/>
          <w:szCs w:val="28"/>
          <w:fitText w:val="4294" w:id="-1013817086"/>
        </w:rPr>
        <w:t>年級復學學生；</w:t>
      </w:r>
      <w:r w:rsidRPr="00D645CC">
        <w:rPr>
          <w:rFonts w:ascii="Times New Roman" w:eastAsia="標楷體" w:hAnsi="Times New Roman" w:cs="Times New Roman"/>
          <w:spacing w:val="2"/>
          <w:w w:val="77"/>
          <w:kern w:val="0"/>
          <w:sz w:val="28"/>
          <w:szCs w:val="28"/>
          <w:fitText w:val="4294" w:id="-1013817086"/>
        </w:rPr>
        <w:t>若有</w:t>
      </w:r>
      <w:r w:rsidR="00FD2F80" w:rsidRPr="00D645CC">
        <w:rPr>
          <w:rFonts w:ascii="Times New Roman" w:eastAsia="標楷體" w:hAnsi="Times New Roman" w:cs="Times New Roman" w:hint="eastAsia"/>
          <w:spacing w:val="2"/>
          <w:w w:val="77"/>
          <w:kern w:val="0"/>
          <w:sz w:val="28"/>
          <w:szCs w:val="28"/>
          <w:fitText w:val="4294" w:id="-1013817086"/>
        </w:rPr>
        <w:t>兩</w:t>
      </w:r>
      <w:r w:rsidRPr="00D645CC">
        <w:rPr>
          <w:rFonts w:ascii="Times New Roman" w:eastAsia="標楷體" w:hAnsi="Times New Roman" w:cs="Times New Roman"/>
          <w:spacing w:val="2"/>
          <w:w w:val="77"/>
          <w:kern w:val="0"/>
          <w:sz w:val="28"/>
          <w:szCs w:val="28"/>
          <w:fitText w:val="4294" w:id="-1013817086"/>
        </w:rPr>
        <w:t>班者請分列</w:t>
      </w:r>
      <w:r w:rsidRPr="00D645CC">
        <w:rPr>
          <w:rFonts w:ascii="Times New Roman" w:eastAsia="標楷體" w:hAnsi="Times New Roman" w:cs="Times New Roman"/>
          <w:spacing w:val="-21"/>
          <w:w w:val="77"/>
          <w:kern w:val="0"/>
          <w:sz w:val="28"/>
          <w:szCs w:val="28"/>
          <w:fitText w:val="4294" w:id="-1013817086"/>
        </w:rPr>
        <w:t>)</w:t>
      </w:r>
      <w:r w:rsidR="00D645CC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E00393" w:rsidRPr="00E00393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 w:rsidR="00E00393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</w:t>
      </w:r>
      <w:r w:rsidR="00E00393" w:rsidRPr="00E0039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14:paraId="37AC3D7F" w14:textId="77777777" w:rsidR="006E65F8" w:rsidRDefault="006E65F8" w:rsidP="006E65F8">
      <w:pPr>
        <w:spacing w:line="36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6E65F8">
        <w:rPr>
          <w:rFonts w:ascii="Times New Roman" w:eastAsia="標楷體" w:hAnsi="Times New Roman" w:cs="Times New Roman"/>
          <w:sz w:val="28"/>
          <w:szCs w:val="28"/>
        </w:rPr>
        <w:t>2.</w:t>
      </w:r>
      <w:r w:rsidRPr="006E65F8">
        <w:rPr>
          <w:rFonts w:ascii="標楷體" w:eastAsia="標楷體" w:hAnsi="標楷體" w:hint="eastAsia"/>
          <w:sz w:val="28"/>
          <w:szCs w:val="28"/>
        </w:rPr>
        <w:t>本學系</w:t>
      </w:r>
      <w:r w:rsidR="00395FE0">
        <w:rPr>
          <w:rFonts w:ascii="標楷體" w:eastAsia="標楷體" w:hAnsi="標楷體" w:hint="eastAsia"/>
          <w:sz w:val="28"/>
          <w:szCs w:val="28"/>
        </w:rPr>
        <w:t>大</w:t>
      </w:r>
      <w:proofErr w:type="gramStart"/>
      <w:r w:rsidR="00427A2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27A20">
        <w:rPr>
          <w:rFonts w:ascii="標楷體" w:eastAsia="標楷體" w:hAnsi="標楷體" w:hint="eastAsia"/>
          <w:sz w:val="28"/>
          <w:szCs w:val="28"/>
        </w:rPr>
        <w:t>學</w:t>
      </w:r>
      <w:r w:rsidRPr="006E65F8">
        <w:rPr>
          <w:rFonts w:ascii="標楷體" w:eastAsia="標楷體" w:hAnsi="標楷體" w:hint="eastAsia"/>
          <w:sz w:val="28"/>
          <w:szCs w:val="28"/>
        </w:rPr>
        <w:t>生</w:t>
      </w:r>
      <w:r w:rsidR="00D0336C">
        <w:rPr>
          <w:rFonts w:ascii="標楷體" w:eastAsia="標楷體" w:hAnsi="標楷體" w:hint="eastAsia"/>
          <w:sz w:val="28"/>
          <w:szCs w:val="28"/>
        </w:rPr>
        <w:t>是否同意</w:t>
      </w:r>
      <w:r w:rsidRPr="006E65F8">
        <w:rPr>
          <w:rFonts w:ascii="標楷體" w:eastAsia="標楷體" w:hAnsi="標楷體" w:hint="eastAsia"/>
          <w:sz w:val="28"/>
          <w:szCs w:val="28"/>
        </w:rPr>
        <w:t>至其它學系修課：</w:t>
      </w:r>
      <w:r w:rsidRPr="00107539">
        <w:rPr>
          <w:rFonts w:ascii="微軟正黑體" w:eastAsia="微軟正黑體" w:hAnsi="微軟正黑體" w:hint="eastAsia"/>
          <w:b/>
          <w:sz w:val="28"/>
          <w:szCs w:val="28"/>
        </w:rPr>
        <w:t>(請勾選</w:t>
      </w:r>
      <w:r w:rsidR="00427A20">
        <w:rPr>
          <w:rFonts w:ascii="微軟正黑體" w:eastAsia="微軟正黑體" w:hAnsi="微軟正黑體" w:hint="eastAsia"/>
          <w:b/>
          <w:sz w:val="28"/>
          <w:szCs w:val="28"/>
        </w:rPr>
        <w:t>，將以此回覆學生提問</w:t>
      </w:r>
      <w:r w:rsidRPr="00107539">
        <w:rPr>
          <w:rFonts w:ascii="微軟正黑體" w:eastAsia="微軟正黑體" w:hAnsi="微軟正黑體" w:hint="eastAsia"/>
          <w:b/>
          <w:sz w:val="28"/>
          <w:szCs w:val="28"/>
        </w:rPr>
        <w:t>)</w:t>
      </w:r>
    </w:p>
    <w:p w14:paraId="65C01397" w14:textId="77777777" w:rsidR="00E46946" w:rsidRPr="00732ABB" w:rsidRDefault="006E65F8" w:rsidP="00732ABB">
      <w:pPr>
        <w:spacing w:line="360" w:lineRule="exact"/>
        <w:ind w:left="210" w:firstLineChars="5" w:firstLine="12"/>
        <w:rPr>
          <w:rFonts w:ascii="標楷體" w:eastAsia="標楷體" w:hAnsi="標楷體"/>
          <w:szCs w:val="24"/>
        </w:rPr>
      </w:pPr>
      <w:r w:rsidRPr="00732ABB">
        <w:rPr>
          <w:rFonts w:ascii="標楷體" w:eastAsia="標楷體" w:hAnsi="標楷體" w:hint="eastAsia"/>
          <w:szCs w:val="24"/>
        </w:rPr>
        <w:t>□</w:t>
      </w:r>
      <w:r w:rsidRPr="00732ABB">
        <w:rPr>
          <w:rFonts w:ascii="Times New Roman" w:eastAsia="標楷體" w:hAnsi="Times New Roman" w:cs="Times New Roman"/>
          <w:szCs w:val="24"/>
        </w:rPr>
        <w:t>A.</w:t>
      </w:r>
      <w:r w:rsidR="00D0336C" w:rsidRPr="00732ABB">
        <w:rPr>
          <w:rFonts w:ascii="Times New Roman" w:eastAsia="標楷體" w:hAnsi="Times New Roman" w:cs="Times New Roman" w:hint="eastAsia"/>
          <w:szCs w:val="24"/>
        </w:rPr>
        <w:t>同意</w:t>
      </w:r>
      <w:r w:rsidR="00E46946" w:rsidRPr="00732ABB">
        <w:rPr>
          <w:rFonts w:ascii="標楷體" w:eastAsia="標楷體" w:hAnsi="標楷體" w:hint="eastAsia"/>
          <w:szCs w:val="24"/>
        </w:rPr>
        <w:t>（可能會造成流班現象</w:t>
      </w:r>
      <w:r w:rsidR="00E46946" w:rsidRPr="00732ABB">
        <w:rPr>
          <w:rFonts w:ascii="標楷體" w:eastAsia="標楷體" w:hAnsi="標楷體"/>
          <w:szCs w:val="24"/>
        </w:rPr>
        <w:t>）</w:t>
      </w:r>
    </w:p>
    <w:p w14:paraId="14BC7B9F" w14:textId="77777777" w:rsidR="004F1C83" w:rsidRPr="00732ABB" w:rsidRDefault="006E65F8" w:rsidP="00732ABB">
      <w:pPr>
        <w:spacing w:line="360" w:lineRule="exact"/>
        <w:ind w:left="210" w:rightChars="-83" w:right="-199" w:firstLineChars="5" w:firstLine="12"/>
        <w:rPr>
          <w:rFonts w:ascii="標楷體" w:eastAsia="標楷體" w:hAnsi="標楷體"/>
          <w:szCs w:val="24"/>
        </w:rPr>
      </w:pPr>
      <w:r w:rsidRPr="00732ABB">
        <w:rPr>
          <w:rFonts w:ascii="標楷體" w:eastAsia="標楷體" w:hAnsi="標楷體" w:hint="eastAsia"/>
          <w:szCs w:val="24"/>
        </w:rPr>
        <w:t>□</w:t>
      </w:r>
      <w:r w:rsidRPr="00732ABB">
        <w:rPr>
          <w:rFonts w:ascii="Times New Roman" w:eastAsia="標楷體" w:hAnsi="Times New Roman" w:cs="Times New Roman"/>
          <w:szCs w:val="24"/>
        </w:rPr>
        <w:t>B.</w:t>
      </w:r>
      <w:r w:rsidR="00D0336C" w:rsidRPr="00732ABB">
        <w:rPr>
          <w:rFonts w:ascii="Times New Roman" w:eastAsia="標楷體" w:hAnsi="Times New Roman" w:cs="Times New Roman" w:hint="eastAsia"/>
          <w:szCs w:val="24"/>
        </w:rPr>
        <w:t>不同意</w:t>
      </w:r>
      <w:r w:rsidRPr="00732ABB">
        <w:rPr>
          <w:rFonts w:ascii="標楷體" w:eastAsia="標楷體" w:hAnsi="標楷體" w:hint="eastAsia"/>
          <w:szCs w:val="24"/>
        </w:rPr>
        <w:t>，</w:t>
      </w:r>
      <w:proofErr w:type="gramStart"/>
      <w:r w:rsidR="00E46946" w:rsidRPr="00732ABB">
        <w:rPr>
          <w:rFonts w:ascii="標楷體" w:eastAsia="標楷體" w:hAnsi="標楷體" w:hint="eastAsia"/>
          <w:szCs w:val="24"/>
        </w:rPr>
        <w:t>僅轉系</w:t>
      </w:r>
      <w:proofErr w:type="gramEnd"/>
      <w:r w:rsidR="00E46946" w:rsidRPr="00732ABB">
        <w:rPr>
          <w:rFonts w:ascii="標楷體" w:eastAsia="標楷體" w:hAnsi="標楷體" w:hint="eastAsia"/>
          <w:szCs w:val="24"/>
        </w:rPr>
        <w:t>、轉學及復學生可至其它學系修課外，</w:t>
      </w:r>
      <w:proofErr w:type="gramStart"/>
      <w:r w:rsidR="00C25D86" w:rsidRPr="00732ABB">
        <w:rPr>
          <w:rFonts w:ascii="標楷體" w:eastAsia="標楷體" w:hAnsi="標楷體" w:hint="eastAsia"/>
          <w:szCs w:val="24"/>
        </w:rPr>
        <w:t>餘</w:t>
      </w:r>
      <w:r w:rsidRPr="00732ABB">
        <w:rPr>
          <w:rFonts w:ascii="標楷體" w:eastAsia="標楷體" w:hAnsi="標楷體" w:hint="eastAsia"/>
          <w:szCs w:val="24"/>
        </w:rPr>
        <w:t>請</w:t>
      </w:r>
      <w:proofErr w:type="gramEnd"/>
      <w:r w:rsidRPr="00732ABB">
        <w:rPr>
          <w:rFonts w:ascii="標楷體" w:eastAsia="標楷體" w:hAnsi="標楷體" w:hint="eastAsia"/>
          <w:szCs w:val="24"/>
        </w:rPr>
        <w:t>至本學系</w:t>
      </w:r>
      <w:r w:rsidR="00374736" w:rsidRPr="00732ABB">
        <w:rPr>
          <w:rFonts w:ascii="標楷體" w:eastAsia="標楷體" w:hAnsi="標楷體" w:hint="eastAsia"/>
          <w:szCs w:val="24"/>
        </w:rPr>
        <w:t>上課時段</w:t>
      </w:r>
      <w:r w:rsidRPr="00732ABB">
        <w:rPr>
          <w:rFonts w:ascii="標楷體" w:eastAsia="標楷體" w:hAnsi="標楷體" w:hint="eastAsia"/>
          <w:szCs w:val="24"/>
        </w:rPr>
        <w:t>修習</w:t>
      </w:r>
    </w:p>
    <w:p w14:paraId="1DDF4E97" w14:textId="20726BDE" w:rsidR="00C25D86" w:rsidRDefault="00C25D86" w:rsidP="00732ABB">
      <w:pPr>
        <w:spacing w:line="360" w:lineRule="exact"/>
        <w:ind w:left="210" w:rightChars="-83" w:right="-199" w:firstLineChars="5" w:firstLine="12"/>
        <w:rPr>
          <w:rFonts w:ascii="標楷體" w:eastAsia="標楷體" w:hAnsi="標楷體"/>
          <w:szCs w:val="24"/>
        </w:rPr>
      </w:pPr>
      <w:r w:rsidRPr="00732ABB">
        <w:rPr>
          <w:rFonts w:ascii="標楷體" w:eastAsia="標楷體" w:hAnsi="標楷體" w:hint="eastAsia"/>
          <w:szCs w:val="24"/>
        </w:rPr>
        <w:t>□</w:t>
      </w:r>
      <w:r w:rsidRPr="00732ABB">
        <w:rPr>
          <w:rFonts w:ascii="Times New Roman" w:eastAsia="標楷體" w:hAnsi="Times New Roman" w:cs="Times New Roman"/>
          <w:szCs w:val="24"/>
        </w:rPr>
        <w:t>C.</w:t>
      </w:r>
      <w:r w:rsidRPr="00732ABB">
        <w:rPr>
          <w:rFonts w:ascii="Times New Roman" w:eastAsia="標楷體" w:hAnsi="Times New Roman" w:cs="Times New Roman" w:hint="eastAsia"/>
          <w:szCs w:val="24"/>
        </w:rPr>
        <w:t>特殊情形</w:t>
      </w:r>
      <w:r w:rsidR="00F747DE">
        <w:rPr>
          <w:rFonts w:ascii="Times New Roman" w:eastAsia="標楷體" w:hAnsi="Times New Roman" w:cs="Times New Roman" w:hint="eastAsia"/>
          <w:szCs w:val="24"/>
        </w:rPr>
        <w:t>請</w:t>
      </w:r>
      <w:proofErr w:type="gramStart"/>
      <w:r w:rsidRPr="00732ABB">
        <w:rPr>
          <w:rFonts w:ascii="Times New Roman" w:eastAsia="標楷體" w:hAnsi="Times New Roman" w:cs="Times New Roman" w:hint="eastAsia"/>
          <w:szCs w:val="24"/>
        </w:rPr>
        <w:t>先至系辦</w:t>
      </w:r>
      <w:proofErr w:type="gramEnd"/>
      <w:r w:rsidRPr="00732ABB">
        <w:rPr>
          <w:rFonts w:ascii="Times New Roman" w:eastAsia="標楷體" w:hAnsi="Times New Roman" w:cs="Times New Roman" w:hint="eastAsia"/>
          <w:szCs w:val="24"/>
        </w:rPr>
        <w:t>確認</w:t>
      </w:r>
      <w:r w:rsidR="00E0773D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E0773D">
        <w:rPr>
          <w:rFonts w:ascii="Times New Roman" w:eastAsia="標楷體" w:hAnsi="Times New Roman" w:cs="Times New Roman" w:hint="eastAsia"/>
          <w:szCs w:val="24"/>
        </w:rPr>
        <w:t>餘</w:t>
      </w:r>
      <w:r w:rsidR="00E0773D" w:rsidRPr="00732ABB">
        <w:rPr>
          <w:rFonts w:ascii="標楷體" w:eastAsia="標楷體" w:hAnsi="標楷體" w:hint="eastAsia"/>
          <w:szCs w:val="24"/>
        </w:rPr>
        <w:t>請</w:t>
      </w:r>
      <w:proofErr w:type="gramEnd"/>
      <w:r w:rsidR="00E0773D" w:rsidRPr="00732ABB">
        <w:rPr>
          <w:rFonts w:ascii="標楷體" w:eastAsia="標楷體" w:hAnsi="標楷體" w:hint="eastAsia"/>
          <w:szCs w:val="24"/>
        </w:rPr>
        <w:t>至本學系上課時段修習</w:t>
      </w:r>
    </w:p>
    <w:p w14:paraId="60A0DD91" w14:textId="07ADCEDB" w:rsidR="00EA011A" w:rsidRPr="00EA011A" w:rsidRDefault="00EA011A" w:rsidP="00732ABB">
      <w:pPr>
        <w:spacing w:line="360" w:lineRule="exact"/>
        <w:ind w:left="210" w:rightChars="-83" w:right="-199" w:firstLineChars="5" w:firstLine="12"/>
        <w:rPr>
          <w:rFonts w:ascii="標楷體" w:eastAsia="標楷體" w:hAnsi="標楷體"/>
          <w:szCs w:val="24"/>
        </w:rPr>
      </w:pPr>
      <w:r w:rsidRPr="00732ABB">
        <w:rPr>
          <w:rFonts w:ascii="標楷體" w:eastAsia="標楷體" w:hAnsi="標楷體" w:hint="eastAsia"/>
          <w:szCs w:val="24"/>
        </w:rPr>
        <w:t>□</w:t>
      </w:r>
      <w:r w:rsidRPr="00B67999">
        <w:rPr>
          <w:rFonts w:ascii="Times New Roman" w:eastAsia="標楷體" w:hAnsi="Times New Roman" w:cs="Times New Roman"/>
          <w:szCs w:val="24"/>
        </w:rPr>
        <w:t>D.</w:t>
      </w:r>
      <w:r>
        <w:rPr>
          <w:rFonts w:ascii="標楷體" w:eastAsia="標楷體" w:hAnsi="標楷體" w:hint="eastAsia"/>
          <w:szCs w:val="24"/>
        </w:rPr>
        <w:t>其它:</w:t>
      </w:r>
      <w:r w:rsidR="00B67999" w:rsidRPr="00B67999">
        <w:rPr>
          <w:rFonts w:ascii="標楷體" w:eastAsia="標楷體" w:hAnsi="標楷體"/>
          <w:szCs w:val="24"/>
          <w:u w:val="single"/>
        </w:rPr>
        <w:t xml:space="preserve">            </w:t>
      </w:r>
      <w:r w:rsidR="00B67999">
        <w:rPr>
          <w:rFonts w:ascii="標楷體" w:eastAsia="標楷體" w:hAnsi="標楷體"/>
          <w:szCs w:val="24"/>
          <w:u w:val="single"/>
        </w:rPr>
        <w:t xml:space="preserve">        </w:t>
      </w:r>
      <w:r w:rsidR="00B67999" w:rsidRPr="00B67999">
        <w:rPr>
          <w:rFonts w:ascii="標楷體" w:eastAsia="標楷體" w:hAnsi="標楷體"/>
          <w:szCs w:val="24"/>
          <w:u w:val="single"/>
        </w:rPr>
        <w:t xml:space="preserve">          </w:t>
      </w:r>
      <w:r w:rsidR="00B67999">
        <w:rPr>
          <w:rFonts w:ascii="標楷體" w:eastAsia="標楷體" w:hAnsi="標楷體"/>
          <w:szCs w:val="24"/>
          <w:u w:val="single"/>
        </w:rPr>
        <w:t xml:space="preserve">                       </w:t>
      </w:r>
      <w:r w:rsidR="00B67999" w:rsidRPr="00B67999">
        <w:rPr>
          <w:rFonts w:ascii="標楷體" w:eastAsia="標楷體" w:hAnsi="標楷體"/>
          <w:szCs w:val="24"/>
          <w:u w:val="single"/>
        </w:rPr>
        <w:t xml:space="preserve">           </w:t>
      </w:r>
      <w:r w:rsidR="00B67999" w:rsidRPr="00B67999">
        <w:rPr>
          <w:rFonts w:ascii="標楷體" w:eastAsia="標楷體" w:hAnsi="標楷體"/>
          <w:color w:val="FFFFFF" w:themeColor="background1"/>
          <w:szCs w:val="24"/>
        </w:rPr>
        <w:t>.</w:t>
      </w:r>
    </w:p>
    <w:p w14:paraId="1AD6C9CE" w14:textId="77777777" w:rsidR="006D78BC" w:rsidRDefault="006D78BC"/>
    <w:p w14:paraId="3D089A3C" w14:textId="77777777" w:rsidR="00676DCB" w:rsidRDefault="00676DCB" w:rsidP="00676DCB">
      <w:pPr>
        <w:spacing w:line="200" w:lineRule="exact"/>
      </w:pPr>
    </w:p>
    <w:p w14:paraId="0E11C4B2" w14:textId="77777777" w:rsidR="006D78BC" w:rsidRDefault="006D78BC" w:rsidP="006D78BC">
      <w:pPr>
        <w:rPr>
          <w:rFonts w:ascii="微軟正黑體" w:eastAsia="微軟正黑體" w:hAnsi="微軟正黑體"/>
          <w:sz w:val="28"/>
          <w:szCs w:val="28"/>
          <w:u w:val="single"/>
        </w:rPr>
      </w:pPr>
      <w:r w:rsidRPr="00460CB6">
        <w:rPr>
          <w:rFonts w:ascii="微軟正黑體" w:eastAsia="微軟正黑體" w:hAnsi="微軟正黑體" w:hint="eastAsia"/>
          <w:sz w:val="28"/>
          <w:szCs w:val="28"/>
          <w:lang w:eastAsia="zh-HK"/>
        </w:rPr>
        <w:t>承辦人員：</w:t>
      </w:r>
      <w:r w:rsidRPr="00460CB6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460CB6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 </w:t>
      </w:r>
      <w:r w:rsidRPr="00460CB6">
        <w:rPr>
          <w:rFonts w:ascii="微軟正黑體" w:eastAsia="微軟正黑體" w:hAnsi="微軟正黑體"/>
          <w:sz w:val="28"/>
          <w:szCs w:val="28"/>
        </w:rPr>
        <w:t xml:space="preserve">   </w:t>
      </w:r>
      <w:r w:rsidRPr="00460CB6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460CB6">
        <w:rPr>
          <w:rFonts w:ascii="微軟正黑體" w:eastAsia="微軟正黑體" w:hAnsi="微軟正黑體" w:hint="eastAsia"/>
          <w:sz w:val="28"/>
          <w:szCs w:val="28"/>
          <w:lang w:eastAsia="zh-HK"/>
        </w:rPr>
        <w:t>單位</w:t>
      </w:r>
      <w:r w:rsidRPr="00460CB6">
        <w:rPr>
          <w:rFonts w:ascii="微軟正黑體" w:eastAsia="微軟正黑體" w:hAnsi="微軟正黑體" w:hint="eastAsia"/>
          <w:sz w:val="28"/>
          <w:szCs w:val="28"/>
        </w:rPr>
        <w:t>主管</w:t>
      </w:r>
      <w:r w:rsidRPr="00460CB6">
        <w:rPr>
          <w:rFonts w:ascii="微軟正黑體" w:eastAsia="微軟正黑體" w:hAnsi="微軟正黑體" w:hint="eastAsia"/>
          <w:sz w:val="28"/>
          <w:szCs w:val="28"/>
          <w:lang w:eastAsia="zh-HK"/>
        </w:rPr>
        <w:t>：</w:t>
      </w:r>
      <w:r w:rsidRPr="00460CB6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</w:t>
      </w:r>
      <w:r w:rsidRPr="00460CB6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</w:p>
    <w:p w14:paraId="5AB38C6C" w14:textId="77777777" w:rsidR="00DB6188" w:rsidRDefault="00DB6188" w:rsidP="00DB6188">
      <w:pPr>
        <w:spacing w:line="240" w:lineRule="exact"/>
        <w:rPr>
          <w:rFonts w:eastAsia="標楷體" w:hAnsi="標楷體"/>
          <w:color w:val="000000"/>
          <w:szCs w:val="24"/>
        </w:rPr>
      </w:pPr>
    </w:p>
    <w:p w14:paraId="351EE812" w14:textId="77777777" w:rsidR="006D78BC" w:rsidRDefault="006D78BC" w:rsidP="006D78BC">
      <w:pPr>
        <w:spacing w:line="320" w:lineRule="exact"/>
        <w:rPr>
          <w:rFonts w:ascii="微軟正黑體" w:eastAsia="微軟正黑體" w:hAnsi="微軟正黑體"/>
          <w:sz w:val="28"/>
          <w:szCs w:val="28"/>
          <w:lang w:eastAsia="zh-HK"/>
        </w:rPr>
      </w:pPr>
      <w:r w:rsidRPr="00A33699">
        <w:rPr>
          <w:rFonts w:ascii="微軟正黑體" w:eastAsia="微軟正黑體" w:hAnsi="微軟正黑體" w:hint="eastAsia"/>
          <w:sz w:val="28"/>
          <w:szCs w:val="28"/>
          <w:lang w:eastAsia="zh-HK"/>
        </w:rPr>
        <w:t>分</w:t>
      </w:r>
      <w:r w:rsidRPr="00A33699">
        <w:rPr>
          <w:rFonts w:ascii="微軟正黑體" w:eastAsia="微軟正黑體" w:hAnsi="微軟正黑體" w:hint="eastAsia"/>
          <w:sz w:val="28"/>
          <w:szCs w:val="28"/>
        </w:rPr>
        <w:t xml:space="preserve">　</w:t>
      </w:r>
      <w:r w:rsidRPr="00A33699"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　機：</w:t>
      </w:r>
      <w:r w:rsidR="00753724" w:rsidRPr="00460CB6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753724" w:rsidRPr="00460CB6">
        <w:rPr>
          <w:rFonts w:ascii="微軟正黑體" w:eastAsia="微軟正黑體" w:hAnsi="微軟正黑體"/>
          <w:sz w:val="28"/>
          <w:szCs w:val="28"/>
          <w:u w:val="single"/>
        </w:rPr>
        <w:t xml:space="preserve">            </w:t>
      </w:r>
    </w:p>
    <w:p w14:paraId="7DB9D666" w14:textId="77777777" w:rsidR="00604089" w:rsidRPr="00A33699" w:rsidRDefault="00604089" w:rsidP="006D78BC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14:paraId="7E74856B" w14:textId="77777777" w:rsidR="00CF03EB" w:rsidRPr="00676DCB" w:rsidRDefault="00CF03EB" w:rsidP="00CF03EB">
      <w:pPr>
        <w:spacing w:line="320" w:lineRule="exact"/>
        <w:ind w:left="240" w:rightChars="-118" w:right="-283" w:hangingChars="100" w:hanging="240"/>
        <w:rPr>
          <w:rFonts w:ascii="微軟正黑體" w:eastAsia="微軟正黑體" w:hAnsi="微軟正黑體"/>
          <w:szCs w:val="24"/>
          <w:lang w:eastAsia="zh-HK"/>
        </w:rPr>
      </w:pPr>
      <w:r w:rsidRPr="00676DCB">
        <w:rPr>
          <w:rFonts w:ascii="微軟正黑體" w:eastAsia="微軟正黑體" w:hAnsi="微軟正黑體" w:hint="eastAsia"/>
          <w:szCs w:val="24"/>
        </w:rPr>
        <w:t>※「資訊素養：程式設計與</w:t>
      </w:r>
      <w:r>
        <w:rPr>
          <w:rFonts w:ascii="微軟正黑體" w:eastAsia="微軟正黑體" w:hAnsi="微軟正黑體" w:hint="eastAsia"/>
          <w:szCs w:val="24"/>
        </w:rPr>
        <w:t>A</w:t>
      </w:r>
      <w:r>
        <w:rPr>
          <w:rFonts w:ascii="微軟正黑體" w:eastAsia="微軟正黑體" w:hAnsi="微軟正黑體"/>
          <w:szCs w:val="24"/>
        </w:rPr>
        <w:t>I</w:t>
      </w:r>
      <w:r w:rsidRPr="00676DCB">
        <w:rPr>
          <w:rFonts w:ascii="微軟正黑體" w:eastAsia="微軟正黑體" w:hAnsi="微軟正黑體" w:hint="eastAsia"/>
          <w:szCs w:val="24"/>
        </w:rPr>
        <w:t>應用」</w:t>
      </w:r>
      <w:r w:rsidRPr="00676DCB">
        <w:rPr>
          <w:rFonts w:ascii="微軟正黑體" w:eastAsia="微軟正黑體" w:hAnsi="微軟正黑體" w:hint="eastAsia"/>
          <w:szCs w:val="24"/>
          <w:lang w:eastAsia="zh-HK"/>
        </w:rPr>
        <w:t>為通識「必修」課程，請協助轉知</w:t>
      </w:r>
      <w:r w:rsidRPr="00676DCB">
        <w:rPr>
          <w:rFonts w:ascii="微軟正黑體" w:eastAsia="微軟正黑體" w:hAnsi="微軟正黑體" w:hint="eastAsia"/>
          <w:color w:val="0000FF"/>
          <w:szCs w:val="24"/>
          <w:lang w:eastAsia="zh-HK"/>
        </w:rPr>
        <w:t>新生</w:t>
      </w:r>
      <w:proofErr w:type="gramStart"/>
      <w:r w:rsidRPr="00676DCB">
        <w:rPr>
          <w:rFonts w:ascii="微軟正黑體" w:eastAsia="微軟正黑體" w:hAnsi="微軟正黑體" w:hint="eastAsia"/>
          <w:color w:val="0000FF"/>
          <w:szCs w:val="24"/>
          <w:lang w:eastAsia="zh-HK"/>
        </w:rPr>
        <w:t>勿</w:t>
      </w:r>
      <w:proofErr w:type="gramEnd"/>
      <w:r w:rsidRPr="00676DCB">
        <w:rPr>
          <w:rFonts w:ascii="微軟正黑體" w:eastAsia="微軟正黑體" w:hAnsi="微軟正黑體" w:hint="eastAsia"/>
          <w:color w:val="0000FF"/>
          <w:szCs w:val="24"/>
          <w:lang w:eastAsia="zh-HK"/>
        </w:rPr>
        <w:t>輕易退選，以免影響通識畢業學分</w:t>
      </w:r>
      <w:r w:rsidRPr="00676DCB">
        <w:rPr>
          <w:rFonts w:ascii="微軟正黑體" w:eastAsia="微軟正黑體" w:hAnsi="微軟正黑體" w:hint="eastAsia"/>
          <w:szCs w:val="24"/>
          <w:lang w:eastAsia="zh-HK"/>
        </w:rPr>
        <w:t>。</w:t>
      </w:r>
    </w:p>
    <w:p w14:paraId="0029C5D2" w14:textId="77777777" w:rsidR="00F1196E" w:rsidRDefault="00CF03EB" w:rsidP="00F1196E">
      <w:pPr>
        <w:spacing w:line="320" w:lineRule="exact"/>
        <w:ind w:left="240" w:rightChars="-118" w:right="-283" w:hangingChars="100" w:hanging="240"/>
        <w:rPr>
          <w:rFonts w:ascii="微軟正黑體" w:eastAsia="微軟正黑體" w:hAnsi="微軟正黑體"/>
          <w:szCs w:val="24"/>
          <w:lang w:eastAsia="zh-HK"/>
        </w:rPr>
      </w:pPr>
      <w:r w:rsidRPr="00676DCB">
        <w:rPr>
          <w:rFonts w:ascii="微軟正黑體" w:eastAsia="微軟正黑體" w:hAnsi="微軟正黑體" w:hint="eastAsia"/>
          <w:szCs w:val="24"/>
        </w:rPr>
        <w:t>※</w:t>
      </w:r>
      <w:r w:rsidRPr="00676DCB">
        <w:rPr>
          <w:rFonts w:ascii="微軟正黑體" w:eastAsia="微軟正黑體" w:hAnsi="微軟正黑體" w:hint="eastAsia"/>
          <w:szCs w:val="24"/>
          <w:lang w:eastAsia="zh-HK"/>
        </w:rPr>
        <w:t>當學年度</w:t>
      </w:r>
      <w:r w:rsidRPr="00676DCB">
        <w:rPr>
          <w:rFonts w:ascii="微軟正黑體" w:eastAsia="微軟正黑體" w:hAnsi="微軟正黑體" w:hint="eastAsia"/>
          <w:szCs w:val="24"/>
        </w:rPr>
        <w:t>大</w:t>
      </w:r>
      <w:proofErr w:type="gramStart"/>
      <w:r w:rsidRPr="00676DCB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676DCB">
        <w:rPr>
          <w:rFonts w:ascii="微軟正黑體" w:eastAsia="微軟正黑體" w:hAnsi="微軟正黑體" w:hint="eastAsia"/>
          <w:szCs w:val="24"/>
          <w:lang w:eastAsia="zh-HK"/>
        </w:rPr>
        <w:t>新生由系統</w:t>
      </w:r>
      <w:proofErr w:type="gramStart"/>
      <w:r w:rsidRPr="00676DCB">
        <w:rPr>
          <w:rFonts w:ascii="微軟正黑體" w:eastAsia="微軟正黑體" w:hAnsi="微軟正黑體" w:hint="eastAsia"/>
          <w:szCs w:val="24"/>
          <w:lang w:eastAsia="zh-HK"/>
        </w:rPr>
        <w:t>統一灌</w:t>
      </w:r>
      <w:proofErr w:type="gramEnd"/>
      <w:r w:rsidRPr="00676DCB">
        <w:rPr>
          <w:rFonts w:ascii="微軟正黑體" w:eastAsia="微軟正黑體" w:hAnsi="微軟正黑體" w:hint="eastAsia"/>
          <w:szCs w:val="24"/>
          <w:lang w:eastAsia="zh-HK"/>
        </w:rPr>
        <w:t>課，復學學生及轉學新生</w:t>
      </w:r>
      <w:proofErr w:type="gramStart"/>
      <w:r w:rsidRPr="00676DCB">
        <w:rPr>
          <w:rFonts w:ascii="微軟正黑體" w:eastAsia="微軟正黑體" w:hAnsi="微軟正黑體" w:hint="eastAsia"/>
          <w:szCs w:val="24"/>
          <w:lang w:eastAsia="zh-HK"/>
        </w:rPr>
        <w:t>未灌課</w:t>
      </w:r>
      <w:proofErr w:type="gramEnd"/>
      <w:r w:rsidRPr="00676DCB">
        <w:rPr>
          <w:rFonts w:ascii="微軟正黑體" w:eastAsia="微軟正黑體" w:hAnsi="微軟正黑體" w:hint="eastAsia"/>
          <w:szCs w:val="24"/>
          <w:lang w:eastAsia="zh-HK"/>
        </w:rPr>
        <w:t>者須於</w:t>
      </w:r>
      <w:r w:rsidRPr="008E5C48">
        <w:rPr>
          <w:rFonts w:ascii="微軟正黑體" w:eastAsia="微軟正黑體" w:hAnsi="微軟正黑體" w:hint="eastAsia"/>
          <w:b/>
          <w:szCs w:val="24"/>
          <w:shd w:val="pct15" w:color="auto" w:fill="FFFFFF"/>
          <w:lang w:eastAsia="zh-HK"/>
        </w:rPr>
        <w:t>通識</w:t>
      </w:r>
      <w:r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第</w:t>
      </w:r>
      <w:r>
        <w:rPr>
          <w:rFonts w:ascii="微軟正黑體" w:eastAsia="微軟正黑體" w:hAnsi="微軟正黑體"/>
          <w:b/>
          <w:szCs w:val="24"/>
          <w:shd w:val="pct15" w:color="auto" w:fill="FFFFFF"/>
        </w:rPr>
        <w:t>2</w:t>
      </w:r>
      <w:r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階段選課</w:t>
      </w:r>
      <w:r w:rsidRPr="00676DCB">
        <w:rPr>
          <w:rFonts w:ascii="微軟正黑體" w:eastAsia="微軟正黑體" w:hAnsi="微軟正黑體" w:hint="eastAsia"/>
          <w:szCs w:val="24"/>
          <w:lang w:eastAsia="zh-HK"/>
        </w:rPr>
        <w:t>及</w:t>
      </w:r>
      <w:r w:rsidRPr="008E5C48">
        <w:rPr>
          <w:rFonts w:ascii="微軟正黑體" w:eastAsia="微軟正黑體" w:hAnsi="微軟正黑體" w:cs="Times New Roman" w:hint="eastAsia"/>
          <w:b/>
          <w:kern w:val="0"/>
          <w:szCs w:val="24"/>
          <w:shd w:val="pct15" w:color="auto" w:fill="FFFFFF"/>
          <w:lang w:eastAsia="zh-HK"/>
        </w:rPr>
        <w:t>網路加退選</w:t>
      </w:r>
      <w:r w:rsidRPr="00676DCB">
        <w:rPr>
          <w:rFonts w:ascii="微軟正黑體" w:eastAsia="微軟正黑體" w:hAnsi="微軟正黑體" w:cs="Times New Roman" w:hint="eastAsia"/>
          <w:kern w:val="0"/>
          <w:szCs w:val="24"/>
          <w:lang w:eastAsia="zh-HK"/>
        </w:rPr>
        <w:t>期間</w:t>
      </w:r>
      <w:r w:rsidRPr="008E5C48">
        <w:rPr>
          <w:rFonts w:ascii="微軟正黑體" w:eastAsia="微軟正黑體" w:hAnsi="微軟正黑體" w:cs="Times New Roman" w:hint="eastAsia"/>
          <w:b/>
          <w:kern w:val="0"/>
          <w:szCs w:val="24"/>
          <w:shd w:val="pct15" w:color="auto" w:fill="FFFFFF"/>
          <w:lang w:eastAsia="zh-HK"/>
        </w:rPr>
        <w:t>自行至系統</w:t>
      </w:r>
      <w:r w:rsidRPr="008E5C48">
        <w:rPr>
          <w:rFonts w:ascii="微軟正黑體" w:eastAsia="微軟正黑體" w:hAnsi="微軟正黑體" w:hint="eastAsia"/>
          <w:b/>
          <w:szCs w:val="24"/>
          <w:shd w:val="pct15" w:color="auto" w:fill="FFFFFF"/>
          <w:lang w:eastAsia="zh-HK"/>
        </w:rPr>
        <w:t>選課</w:t>
      </w:r>
      <w:r w:rsidRPr="00676DCB">
        <w:rPr>
          <w:rFonts w:ascii="微軟正黑體" w:eastAsia="微軟正黑體" w:hAnsi="微軟正黑體" w:hint="eastAsia"/>
          <w:szCs w:val="24"/>
          <w:lang w:eastAsia="zh-HK"/>
        </w:rPr>
        <w:t>。</w:t>
      </w:r>
    </w:p>
    <w:p w14:paraId="5D96B605" w14:textId="77777777" w:rsidR="00F1196E" w:rsidRDefault="00F1196E" w:rsidP="00F1196E">
      <w:pPr>
        <w:spacing w:beforeLines="25" w:before="90" w:line="320" w:lineRule="exact"/>
        <w:ind w:left="240" w:rightChars="-118" w:right="-283" w:hangingChars="100" w:hanging="240"/>
        <w:rPr>
          <w:rFonts w:ascii="微軟正黑體" w:eastAsia="微軟正黑體" w:hAnsi="微軟正黑體"/>
          <w:szCs w:val="24"/>
        </w:rPr>
      </w:pPr>
      <w:r w:rsidRPr="00676DCB">
        <w:rPr>
          <w:rFonts w:ascii="微軟正黑體" w:eastAsia="微軟正黑體" w:hAnsi="微軟正黑體" w:hint="eastAsia"/>
          <w:szCs w:val="24"/>
        </w:rPr>
        <w:t>※</w:t>
      </w:r>
      <w:r>
        <w:rPr>
          <w:rFonts w:ascii="微軟正黑體" w:eastAsia="微軟正黑體" w:hAnsi="微軟正黑體" w:hint="eastAsia"/>
          <w:szCs w:val="24"/>
        </w:rPr>
        <w:t>自1</w:t>
      </w:r>
      <w:r>
        <w:rPr>
          <w:rFonts w:ascii="微軟正黑體" w:eastAsia="微軟正黑體" w:hAnsi="微軟正黑體"/>
          <w:szCs w:val="24"/>
        </w:rPr>
        <w:t>14</w:t>
      </w:r>
      <w:r>
        <w:rPr>
          <w:rFonts w:ascii="微軟正黑體" w:eastAsia="微軟正黑體" w:hAnsi="微軟正黑體" w:hint="eastAsia"/>
          <w:szCs w:val="24"/>
        </w:rPr>
        <w:t>學年度起，大學國文更名為：「</w:t>
      </w:r>
      <w:r w:rsidRPr="005C3808">
        <w:rPr>
          <w:rFonts w:ascii="微軟正黑體" w:eastAsia="微軟正黑體" w:hAnsi="微軟正黑體" w:hint="eastAsia"/>
          <w:szCs w:val="24"/>
        </w:rPr>
        <w:t>敘事表達：語文素養」及「敘事表達：語文應用</w:t>
      </w:r>
      <w:r>
        <w:rPr>
          <w:rFonts w:ascii="微軟正黑體" w:eastAsia="微軟正黑體" w:hAnsi="微軟正黑體" w:hint="eastAsia"/>
          <w:szCs w:val="24"/>
        </w:rPr>
        <w:t>」；</w:t>
      </w:r>
    </w:p>
    <w:p w14:paraId="79D1C883" w14:textId="77777777" w:rsidR="00F1196E" w:rsidRDefault="00F1196E" w:rsidP="00F1196E">
      <w:pPr>
        <w:spacing w:line="320" w:lineRule="exact"/>
        <w:ind w:leftChars="81" w:left="194" w:rightChars="-118" w:right="-283" w:firstLineChars="5" w:firstLine="12"/>
        <w:rPr>
          <w:rFonts w:eastAsia="標楷體" w:hAnsi="標楷體"/>
          <w:color w:val="000000"/>
          <w:szCs w:val="24"/>
        </w:rPr>
      </w:pPr>
      <w:r>
        <w:rPr>
          <w:rFonts w:ascii="微軟正黑體" w:eastAsia="微軟正黑體" w:hAnsi="微軟正黑體" w:hint="eastAsia"/>
          <w:szCs w:val="24"/>
        </w:rPr>
        <w:t>大</w:t>
      </w:r>
      <w:proofErr w:type="gramStart"/>
      <w:r>
        <w:rPr>
          <w:rFonts w:ascii="微軟正黑體" w:eastAsia="微軟正黑體" w:hAnsi="微軟正黑體" w:hint="eastAsia"/>
          <w:szCs w:val="24"/>
        </w:rPr>
        <w:t>一</w:t>
      </w:r>
      <w:proofErr w:type="gramEnd"/>
      <w:r>
        <w:rPr>
          <w:rFonts w:ascii="微軟正黑體" w:eastAsia="微軟正黑體" w:hAnsi="微軟正黑體" w:hint="eastAsia"/>
          <w:szCs w:val="24"/>
        </w:rPr>
        <w:t>英文更名為：</w:t>
      </w:r>
      <w:r w:rsidRPr="005C3808">
        <w:rPr>
          <w:rFonts w:ascii="微軟正黑體" w:eastAsia="微軟正黑體" w:hAnsi="微軟正黑體" w:hint="eastAsia"/>
          <w:szCs w:val="24"/>
        </w:rPr>
        <w:t>「英語溝通與表達」、「學術英文聽讀」及「學術</w:t>
      </w:r>
      <w:proofErr w:type="gramStart"/>
      <w:r w:rsidRPr="005C3808">
        <w:rPr>
          <w:rFonts w:ascii="微軟正黑體" w:eastAsia="微軟正黑體" w:hAnsi="微軟正黑體" w:hint="eastAsia"/>
          <w:szCs w:val="24"/>
        </w:rPr>
        <w:t>英文說寫</w:t>
      </w:r>
      <w:proofErr w:type="gramEnd"/>
      <w:r w:rsidRPr="005C3808">
        <w:rPr>
          <w:rFonts w:ascii="微軟正黑體" w:eastAsia="微軟正黑體" w:hAnsi="微軟正黑體" w:hint="eastAsia"/>
          <w:szCs w:val="24"/>
        </w:rPr>
        <w:t>」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13BDB169" w14:textId="2E23B749" w:rsidR="0057005A" w:rsidRPr="0057005A" w:rsidRDefault="004E128F" w:rsidP="003055D4">
      <w:pPr>
        <w:spacing w:beforeLines="50" w:before="180"/>
        <w:ind w:left="240" w:rightChars="-118" w:right="-283" w:hangingChars="100" w:hanging="240"/>
        <w:rPr>
          <w:sz w:val="20"/>
          <w:szCs w:val="20"/>
        </w:rPr>
      </w:pPr>
      <w:r>
        <w:rPr>
          <w:rFonts w:eastAsia="標楷體" w:hAnsi="標楷體" w:hint="eastAsia"/>
          <w:color w:val="000000"/>
          <w:szCs w:val="24"/>
        </w:rPr>
        <w:t>◎</w:t>
      </w:r>
      <w:r w:rsidR="006D78BC">
        <w:rPr>
          <w:rFonts w:eastAsia="標楷體" w:hAnsi="標楷體" w:hint="eastAsia"/>
          <w:color w:val="000000"/>
          <w:szCs w:val="24"/>
        </w:rPr>
        <w:t>本調查表</w:t>
      </w:r>
      <w:r w:rsidR="006D78BC" w:rsidRPr="00CC7185">
        <w:rPr>
          <w:rFonts w:eastAsia="標楷體" w:hAnsi="標楷體" w:hint="eastAsia"/>
          <w:color w:val="000000"/>
          <w:szCs w:val="24"/>
        </w:rPr>
        <w:t>請於</w:t>
      </w:r>
      <w:r w:rsidR="006D78BC" w:rsidRPr="00CC7185">
        <w:rPr>
          <w:rFonts w:ascii="Times New Roman" w:eastAsia="標楷體" w:hAnsi="Times New Roman" w:cs="Times New Roman"/>
          <w:color w:val="000000"/>
          <w:szCs w:val="24"/>
        </w:rPr>
        <w:t>1</w:t>
      </w:r>
      <w:r w:rsidR="006D78BC">
        <w:rPr>
          <w:rFonts w:ascii="Times New Roman" w:eastAsia="標楷體" w:hAnsi="Times New Roman" w:cs="Times New Roman"/>
          <w:color w:val="000000"/>
          <w:szCs w:val="24"/>
        </w:rPr>
        <w:t>1</w:t>
      </w:r>
      <w:r w:rsidR="008F4697">
        <w:rPr>
          <w:rFonts w:ascii="Times New Roman" w:eastAsia="標楷體" w:hAnsi="Times New Roman" w:cs="Times New Roman" w:hint="eastAsia"/>
          <w:color w:val="000000"/>
          <w:szCs w:val="24"/>
        </w:rPr>
        <w:t>5</w:t>
      </w:r>
      <w:bookmarkStart w:id="0" w:name="_GoBack"/>
      <w:bookmarkEnd w:id="0"/>
      <w:r w:rsidR="006D78BC" w:rsidRPr="00CC7185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6D78BC" w:rsidRPr="00D938B7">
        <w:rPr>
          <w:rFonts w:ascii="Times New Roman" w:eastAsia="標楷體" w:hAnsi="Times New Roman" w:cs="Times New Roman"/>
          <w:color w:val="000000"/>
          <w:szCs w:val="24"/>
        </w:rPr>
        <w:t>4</w:t>
      </w:r>
      <w:r w:rsidR="006D78BC" w:rsidRPr="00D938B7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BF48DD" w:rsidRPr="00D938B7">
        <w:rPr>
          <w:rFonts w:ascii="Times New Roman" w:eastAsia="標楷體" w:hAnsi="Times New Roman" w:cs="Times New Roman"/>
          <w:color w:val="000000"/>
          <w:szCs w:val="24"/>
        </w:rPr>
        <w:t>2</w:t>
      </w:r>
      <w:r w:rsidR="00E64DB6">
        <w:rPr>
          <w:rFonts w:ascii="Times New Roman" w:eastAsia="標楷體" w:hAnsi="Times New Roman" w:cs="Times New Roman" w:hint="eastAsia"/>
          <w:color w:val="000000"/>
          <w:szCs w:val="24"/>
        </w:rPr>
        <w:t>4</w:t>
      </w:r>
      <w:r w:rsidR="006D78BC" w:rsidRPr="00D938B7">
        <w:rPr>
          <w:rFonts w:ascii="Times New Roman" w:eastAsia="標楷體" w:hAnsi="Times New Roman" w:cs="Times New Roman"/>
          <w:color w:val="000000"/>
          <w:szCs w:val="24"/>
        </w:rPr>
        <w:t>日</w:t>
      </w:r>
      <w:r w:rsidR="006D78BC">
        <w:rPr>
          <w:rFonts w:eastAsia="標楷體" w:hAnsi="標楷體" w:hint="eastAsia"/>
          <w:color w:val="000000"/>
          <w:szCs w:val="24"/>
        </w:rPr>
        <w:t>前</w:t>
      </w:r>
      <w:r w:rsidR="006D78BC" w:rsidRPr="00CC7185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>擲回</w:t>
      </w:r>
      <w:r w:rsidR="008A2D4A">
        <w:rPr>
          <w:rFonts w:ascii="標楷體" w:eastAsia="標楷體" w:hAnsi="標楷體" w:cs="Times New Roman" w:hint="eastAsia"/>
          <w:color w:val="222222"/>
          <w:spacing w:val="10"/>
          <w:szCs w:val="24"/>
          <w:shd w:val="clear" w:color="auto" w:fill="FFFFFF"/>
        </w:rPr>
        <w:t>綜合教學大樓6樓</w:t>
      </w:r>
      <w:r w:rsidR="006D78BC" w:rsidRPr="00CC7185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>通識教育中心</w:t>
      </w:r>
      <w:r w:rsidR="006D78BC">
        <w:rPr>
          <w:rFonts w:ascii="標楷體" w:eastAsia="標楷體" w:hAnsi="標楷體" w:cs="Times New Roman" w:hint="eastAsia"/>
          <w:color w:val="222222"/>
          <w:spacing w:val="10"/>
          <w:szCs w:val="24"/>
          <w:shd w:val="clear" w:color="auto" w:fill="FFFFFF"/>
        </w:rPr>
        <w:t>彙整，如有疑問，請洽</w:t>
      </w:r>
      <w:r w:rsidR="006D78BC" w:rsidRPr="00CC7185">
        <w:rPr>
          <w:rFonts w:ascii="Times New Roman" w:eastAsia="標楷體" w:hAnsi="Times New Roman" w:cs="Times New Roman"/>
          <w:color w:val="222222"/>
          <w:spacing w:val="10"/>
          <w:szCs w:val="24"/>
          <w:shd w:val="clear" w:color="auto" w:fill="FFFFFF"/>
        </w:rPr>
        <w:t>04-22840597#2</w:t>
      </w:r>
      <w:r w:rsidR="006D78BC">
        <w:rPr>
          <w:rFonts w:ascii="Times New Roman" w:eastAsia="標楷體" w:hAnsi="Times New Roman" w:cs="Times New Roman"/>
          <w:color w:val="222222"/>
          <w:spacing w:val="10"/>
          <w:szCs w:val="24"/>
          <w:shd w:val="clear" w:color="auto" w:fill="FFFFFF"/>
        </w:rPr>
        <w:t>7</w:t>
      </w:r>
      <w:r w:rsidR="006D78BC">
        <w:rPr>
          <w:rFonts w:ascii="標楷體" w:eastAsia="標楷體" w:hAnsi="標楷體" w:cs="Times New Roman" w:hint="eastAsia"/>
          <w:color w:val="222222"/>
          <w:spacing w:val="10"/>
          <w:szCs w:val="24"/>
          <w:shd w:val="clear" w:color="auto" w:fill="FFFFFF"/>
          <w:lang w:eastAsia="zh-HK"/>
        </w:rPr>
        <w:t>陳</w:t>
      </w:r>
      <w:r w:rsidR="006D78BC">
        <w:rPr>
          <w:rFonts w:ascii="標楷體" w:eastAsia="標楷體" w:hAnsi="標楷體" w:cs="Times New Roman" w:hint="eastAsia"/>
          <w:color w:val="222222"/>
          <w:spacing w:val="10"/>
          <w:szCs w:val="24"/>
          <w:shd w:val="clear" w:color="auto" w:fill="FFFFFF"/>
        </w:rPr>
        <w:t>小姐。</w:t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3055D4">
        <w:rPr>
          <w:rFonts w:ascii="標楷體" w:eastAsia="標楷體" w:hAnsi="標楷體" w:cs="Times New Roman"/>
          <w:color w:val="222222"/>
          <w:spacing w:val="10"/>
          <w:szCs w:val="24"/>
          <w:shd w:val="clear" w:color="auto" w:fill="FFFFFF"/>
        </w:rPr>
        <w:tab/>
      </w:r>
      <w:r w:rsidR="00D238DC">
        <w:rPr>
          <w:sz w:val="20"/>
          <w:szCs w:val="20"/>
        </w:rPr>
        <w:t xml:space="preserve">  </w:t>
      </w:r>
      <w:r w:rsidR="00D238DC" w:rsidRPr="0057005A">
        <w:rPr>
          <w:sz w:val="20"/>
          <w:szCs w:val="20"/>
        </w:rPr>
        <w:t xml:space="preserve"> </w:t>
      </w:r>
    </w:p>
    <w:sectPr w:rsidR="0057005A" w:rsidRPr="0057005A" w:rsidSect="00F1196E">
      <w:pgSz w:w="11906" w:h="16838"/>
      <w:pgMar w:top="680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05015" w14:textId="77777777" w:rsidR="00F334EB" w:rsidRDefault="00F334EB" w:rsidP="00635D1C">
      <w:r>
        <w:separator/>
      </w:r>
    </w:p>
  </w:endnote>
  <w:endnote w:type="continuationSeparator" w:id="0">
    <w:p w14:paraId="547E9640" w14:textId="77777777" w:rsidR="00F334EB" w:rsidRDefault="00F334EB" w:rsidP="0063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57B1C" w14:textId="77777777" w:rsidR="00F334EB" w:rsidRDefault="00F334EB" w:rsidP="00635D1C">
      <w:r>
        <w:separator/>
      </w:r>
    </w:p>
  </w:footnote>
  <w:footnote w:type="continuationSeparator" w:id="0">
    <w:p w14:paraId="511D48A9" w14:textId="77777777" w:rsidR="00F334EB" w:rsidRDefault="00F334EB" w:rsidP="00635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83"/>
    <w:rsid w:val="00037712"/>
    <w:rsid w:val="000769F2"/>
    <w:rsid w:val="000C528C"/>
    <w:rsid w:val="000D55E7"/>
    <w:rsid w:val="000E31D7"/>
    <w:rsid w:val="000E6E6E"/>
    <w:rsid w:val="00107539"/>
    <w:rsid w:val="0012309F"/>
    <w:rsid w:val="001827C8"/>
    <w:rsid w:val="001A79B0"/>
    <w:rsid w:val="001B5406"/>
    <w:rsid w:val="001C3C0C"/>
    <w:rsid w:val="001D30B7"/>
    <w:rsid w:val="002137CC"/>
    <w:rsid w:val="00230529"/>
    <w:rsid w:val="00275D59"/>
    <w:rsid w:val="002842BC"/>
    <w:rsid w:val="00284479"/>
    <w:rsid w:val="00287760"/>
    <w:rsid w:val="002B7D45"/>
    <w:rsid w:val="002C1B00"/>
    <w:rsid w:val="002D2F9D"/>
    <w:rsid w:val="003055D4"/>
    <w:rsid w:val="003433FF"/>
    <w:rsid w:val="00372997"/>
    <w:rsid w:val="00374736"/>
    <w:rsid w:val="0038695F"/>
    <w:rsid w:val="00390506"/>
    <w:rsid w:val="00395FE0"/>
    <w:rsid w:val="003C7A9C"/>
    <w:rsid w:val="00406D31"/>
    <w:rsid w:val="004178AF"/>
    <w:rsid w:val="00427A20"/>
    <w:rsid w:val="00455928"/>
    <w:rsid w:val="0046488D"/>
    <w:rsid w:val="004E128F"/>
    <w:rsid w:val="004F1C83"/>
    <w:rsid w:val="0051110B"/>
    <w:rsid w:val="0051795A"/>
    <w:rsid w:val="005362F6"/>
    <w:rsid w:val="0055421D"/>
    <w:rsid w:val="0055559E"/>
    <w:rsid w:val="00560434"/>
    <w:rsid w:val="0057005A"/>
    <w:rsid w:val="00575703"/>
    <w:rsid w:val="00584C35"/>
    <w:rsid w:val="00584F5C"/>
    <w:rsid w:val="00592185"/>
    <w:rsid w:val="00604089"/>
    <w:rsid w:val="0062599A"/>
    <w:rsid w:val="00635D1C"/>
    <w:rsid w:val="006552EB"/>
    <w:rsid w:val="00676DCB"/>
    <w:rsid w:val="00693581"/>
    <w:rsid w:val="006C7EF6"/>
    <w:rsid w:val="006D6706"/>
    <w:rsid w:val="006D78BC"/>
    <w:rsid w:val="006E4B66"/>
    <w:rsid w:val="006E65F8"/>
    <w:rsid w:val="006F4A2F"/>
    <w:rsid w:val="00732ABB"/>
    <w:rsid w:val="00741DC4"/>
    <w:rsid w:val="00753724"/>
    <w:rsid w:val="00753B1F"/>
    <w:rsid w:val="007B3018"/>
    <w:rsid w:val="007D4C46"/>
    <w:rsid w:val="007D6601"/>
    <w:rsid w:val="008225F1"/>
    <w:rsid w:val="008830B0"/>
    <w:rsid w:val="00890568"/>
    <w:rsid w:val="00893479"/>
    <w:rsid w:val="008A2D4A"/>
    <w:rsid w:val="008C5AAF"/>
    <w:rsid w:val="008E5C48"/>
    <w:rsid w:val="008F233B"/>
    <w:rsid w:val="008F4697"/>
    <w:rsid w:val="00932CBE"/>
    <w:rsid w:val="00973878"/>
    <w:rsid w:val="00974781"/>
    <w:rsid w:val="00980857"/>
    <w:rsid w:val="009970D2"/>
    <w:rsid w:val="009978D0"/>
    <w:rsid w:val="009C4014"/>
    <w:rsid w:val="009F5055"/>
    <w:rsid w:val="009F5899"/>
    <w:rsid w:val="00A21D7F"/>
    <w:rsid w:val="00A35217"/>
    <w:rsid w:val="00A3791F"/>
    <w:rsid w:val="00A4182A"/>
    <w:rsid w:val="00A42A20"/>
    <w:rsid w:val="00AA2180"/>
    <w:rsid w:val="00AE1D71"/>
    <w:rsid w:val="00AE49AB"/>
    <w:rsid w:val="00AE79F0"/>
    <w:rsid w:val="00AF0DEE"/>
    <w:rsid w:val="00B0549A"/>
    <w:rsid w:val="00B1793E"/>
    <w:rsid w:val="00B35EAC"/>
    <w:rsid w:val="00B378EF"/>
    <w:rsid w:val="00B56E4E"/>
    <w:rsid w:val="00B573C9"/>
    <w:rsid w:val="00B6100A"/>
    <w:rsid w:val="00B67999"/>
    <w:rsid w:val="00B77F2C"/>
    <w:rsid w:val="00B93423"/>
    <w:rsid w:val="00BE0FE0"/>
    <w:rsid w:val="00BF1BD7"/>
    <w:rsid w:val="00BF35D4"/>
    <w:rsid w:val="00BF48DD"/>
    <w:rsid w:val="00C25D86"/>
    <w:rsid w:val="00C34BF2"/>
    <w:rsid w:val="00C661BB"/>
    <w:rsid w:val="00CA2115"/>
    <w:rsid w:val="00CA7533"/>
    <w:rsid w:val="00CC1809"/>
    <w:rsid w:val="00CF03EB"/>
    <w:rsid w:val="00D01CE1"/>
    <w:rsid w:val="00D0336C"/>
    <w:rsid w:val="00D238DC"/>
    <w:rsid w:val="00D645CC"/>
    <w:rsid w:val="00D64A3A"/>
    <w:rsid w:val="00D66E08"/>
    <w:rsid w:val="00D938B7"/>
    <w:rsid w:val="00DA0DE7"/>
    <w:rsid w:val="00DB6188"/>
    <w:rsid w:val="00DB62EC"/>
    <w:rsid w:val="00DD118E"/>
    <w:rsid w:val="00E00393"/>
    <w:rsid w:val="00E0773D"/>
    <w:rsid w:val="00E27B3E"/>
    <w:rsid w:val="00E35CF6"/>
    <w:rsid w:val="00E4102D"/>
    <w:rsid w:val="00E46946"/>
    <w:rsid w:val="00E64DB6"/>
    <w:rsid w:val="00E73A3F"/>
    <w:rsid w:val="00EA011A"/>
    <w:rsid w:val="00EC130F"/>
    <w:rsid w:val="00EE6780"/>
    <w:rsid w:val="00F1196E"/>
    <w:rsid w:val="00F13FF4"/>
    <w:rsid w:val="00F16A4E"/>
    <w:rsid w:val="00F200DE"/>
    <w:rsid w:val="00F27B5A"/>
    <w:rsid w:val="00F334EB"/>
    <w:rsid w:val="00F41244"/>
    <w:rsid w:val="00F66CBC"/>
    <w:rsid w:val="00F747DE"/>
    <w:rsid w:val="00F81582"/>
    <w:rsid w:val="00FB2B6A"/>
    <w:rsid w:val="00FB3E2B"/>
    <w:rsid w:val="00FD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D8DB7"/>
  <w15:chartTrackingRefBased/>
  <w15:docId w15:val="{33B40DA7-0301-4ED5-BEA5-2494AD82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C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5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D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D1C"/>
    <w:rPr>
      <w:sz w:val="20"/>
      <w:szCs w:val="20"/>
    </w:rPr>
  </w:style>
  <w:style w:type="paragraph" w:styleId="a8">
    <w:name w:val="List Paragraph"/>
    <w:basedOn w:val="a"/>
    <w:uiPriority w:val="34"/>
    <w:qFormat/>
    <w:rsid w:val="003905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ShirleyChen</dc:creator>
  <cp:keywords/>
  <dc:description/>
  <cp:lastModifiedBy>shirley</cp:lastModifiedBy>
  <cp:revision>5</cp:revision>
  <cp:lastPrinted>2023-03-30T03:09:00Z</cp:lastPrinted>
  <dcterms:created xsi:type="dcterms:W3CDTF">2026-04-01T06:47:00Z</dcterms:created>
  <dcterms:modified xsi:type="dcterms:W3CDTF">2026-04-01T07:51:00Z</dcterms:modified>
</cp:coreProperties>
</file>